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A" w:rsidRPr="00E04D74" w:rsidRDefault="00091D24" w:rsidP="00087F7A">
      <w:pPr>
        <w:pStyle w:val="Titre2"/>
        <w:pBdr>
          <w:bottom w:val="single" w:sz="4" w:space="1" w:color="auto"/>
        </w:pBdr>
        <w:tabs>
          <w:tab w:val="right" w:pos="10488"/>
        </w:tabs>
        <w:rPr>
          <w:vertAlign w:val="superscript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-175895</wp:posOffset>
                </wp:positionV>
                <wp:extent cx="1479550" cy="831850"/>
                <wp:effectExtent l="5715" t="5080" r="10160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Pr="003B57D4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Accepté</w:t>
                            </w: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Refusé</w:t>
                            </w:r>
                          </w:p>
                          <w:p w:rsidR="00C05E40" w:rsidRPr="00E04D74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45pt;margin-top:-13.85pt;width:116.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" strokeweight=".5pt">
                <v:textbox>
                  <w:txbxContent>
                    <w:p w:rsidR="00C05E40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C05E40" w:rsidRPr="003B57D4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C05E40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C05E40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Accepté</w:t>
                      </w:r>
                    </w:p>
                    <w:p w:rsidR="00C05E40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C05E40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Refusé</w:t>
                      </w:r>
                    </w:p>
                    <w:p w:rsidR="00C05E40" w:rsidRPr="00E04D74" w:rsidRDefault="00C05E40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-29845</wp:posOffset>
                </wp:positionV>
                <wp:extent cx="819150" cy="165100"/>
                <wp:effectExtent l="5715" t="8255" r="13335" b="762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Pr="00E04D74" w:rsidRDefault="00C05E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5.45pt;margin-top:-2.35pt;width:64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" strokeweight=".5pt">
                <v:textbox>
                  <w:txbxContent>
                    <w:p w:rsidR="00C05E40" w:rsidRPr="00E04D74" w:rsidRDefault="00C05E4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A" w:rsidRPr="004E5D55">
        <w:rPr>
          <w:shd w:val="clear" w:color="auto" w:fill="B8CCE4"/>
        </w:rPr>
        <w:t>FORMULAIRE DE PR</w:t>
      </w:r>
      <w:r w:rsidR="00B71205">
        <w:rPr>
          <w:shd w:val="clear" w:color="auto" w:fill="B8CCE4"/>
        </w:rPr>
        <w:t>OPOSITION D’UN NOUVEAU COURS 2020</w:t>
      </w:r>
      <w:r w:rsidR="00087F7A" w:rsidRPr="004E5D55">
        <w:rPr>
          <w:shd w:val="clear" w:color="auto" w:fill="B8CCE4"/>
        </w:rPr>
        <w:t>–</w:t>
      </w:r>
      <w:r w:rsidR="00B71205">
        <w:rPr>
          <w:shd w:val="clear" w:color="auto" w:fill="B8CCE4"/>
        </w:rPr>
        <w:t>2021</w:t>
      </w:r>
    </w:p>
    <w:p w:rsidR="00087F7A" w:rsidRPr="00087F7A" w:rsidRDefault="00091D24" w:rsidP="00087F7A">
      <w:pPr>
        <w:tabs>
          <w:tab w:val="right" w:pos="10488"/>
        </w:tabs>
        <w:spacing w:before="100" w:after="8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36195</wp:posOffset>
                </wp:positionV>
                <wp:extent cx="107950" cy="101600"/>
                <wp:effectExtent l="12065" t="7620" r="13335" b="5080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 w:rsidP="00E04D74"/>
                          <w:p w:rsidR="00C05E40" w:rsidRDefault="00C05E40" w:rsidP="00E0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53.95pt;margin-top:2.85pt;width:8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" strokeweight=".5pt">
                <v:textbox>
                  <w:txbxContent>
                    <w:p w:rsidR="00C05E40" w:rsidRDefault="00C05E40" w:rsidP="00E04D74"/>
                    <w:p w:rsidR="00C05E40" w:rsidRDefault="00C05E40" w:rsidP="00E04D74"/>
                  </w:txbxContent>
                </v:textbox>
              </v:shape>
            </w:pict>
          </mc:Fallback>
        </mc:AlternateContent>
      </w:r>
      <w:r w:rsidR="00B06C8A" w:rsidRPr="0045112B">
        <w:rPr>
          <w:rFonts w:ascii="Arial" w:hAnsi="Arial" w:cs="Arial"/>
          <w:i/>
          <w:sz w:val="16"/>
          <w:szCs w:val="16"/>
          <w:lang w:val="fr-CH"/>
        </w:rPr>
        <w:t xml:space="preserve">Formulaire également disponible sur internet : </w:t>
      </w:r>
      <w:hyperlink r:id="rId7" w:history="1">
        <w:r w:rsidR="00B06C8A" w:rsidRPr="0045112B">
          <w:rPr>
            <w:rStyle w:val="Lienhypertexte"/>
            <w:rFonts w:ascii="Arial" w:hAnsi="Arial" w:cs="Arial"/>
            <w:i/>
            <w:sz w:val="16"/>
            <w:szCs w:val="16"/>
            <w:lang w:val="fr-CH"/>
          </w:rPr>
          <w:t>www.hepvs.ch</w:t>
        </w:r>
      </w:hyperlink>
      <w:r w:rsidR="00B06C8A">
        <w:rPr>
          <w:rFonts w:ascii="Arial" w:hAnsi="Arial" w:cs="Arial"/>
          <w:i/>
          <w:sz w:val="16"/>
          <w:szCs w:val="16"/>
          <w:lang w:val="fr-CH"/>
        </w:rPr>
        <w:t xml:space="preserve"> &gt; Formation continue</w:t>
      </w:r>
    </w:p>
    <w:p w:rsidR="00B06C8A" w:rsidRPr="00750A5D" w:rsidRDefault="00091D24" w:rsidP="00B06C8A">
      <w:pPr>
        <w:spacing w:before="200" w:after="80"/>
        <w:rPr>
          <w:rFonts w:ascii="Arial" w:hAnsi="Arial" w:cs="Arial"/>
          <w:b/>
          <w:color w:val="365F91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107950" cy="101600"/>
                <wp:effectExtent l="12065" t="11430" r="13335" b="1079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 w:rsidP="00E04D74"/>
                          <w:p w:rsidR="00C05E40" w:rsidRDefault="00C05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453.95pt;margin-top:3.15pt;width:8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" strokeweight=".5pt">
                <v:textbox>
                  <w:txbxContent>
                    <w:p w:rsidR="00C05E40" w:rsidRDefault="00C05E40" w:rsidP="00E04D74"/>
                    <w:p w:rsidR="00C05E40" w:rsidRDefault="00C05E40"/>
                  </w:txbxContent>
                </v:textbox>
              </v:shape>
            </w:pict>
          </mc:Fallback>
        </mc:AlternateContent>
      </w:r>
      <w:r w:rsidR="00B06C8A" w:rsidRPr="00750A5D">
        <w:rPr>
          <w:rFonts w:ascii="Arial" w:hAnsi="Arial" w:cs="Arial"/>
          <w:b/>
          <w:color w:val="365F91"/>
          <w:lang w:val="fr-CH"/>
        </w:rPr>
        <w:t>Cours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9961"/>
      </w:tblGrid>
      <w:tr w:rsidR="00B06C8A" w:rsidRPr="00271175" w:rsidTr="00B06C8A">
        <w:tc>
          <w:tcPr>
            <w:tcW w:w="648" w:type="dxa"/>
            <w:tcMar>
              <w:top w:w="57" w:type="dxa"/>
              <w:bottom w:w="57" w:type="dxa"/>
            </w:tcMar>
          </w:tcPr>
          <w:p w:rsidR="00B06C8A" w:rsidRPr="006E70AA" w:rsidRDefault="00750A5D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</w:t>
            </w:r>
            <w:r w:rsidR="00B06C8A"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Titre</w:t>
            </w:r>
            <w:r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)</w:t>
            </w:r>
          </w:p>
        </w:tc>
        <w:tc>
          <w:tcPr>
            <w:tcW w:w="9980" w:type="dxa"/>
            <w:tcMar>
              <w:top w:w="57" w:type="dxa"/>
              <w:bottom w:w="57" w:type="dxa"/>
            </w:tcMar>
          </w:tcPr>
          <w:p w:rsidR="00B06C8A" w:rsidRPr="006E70AA" w:rsidRDefault="0003641B" w:rsidP="00853061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e65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</w:tbl>
    <w:p w:rsidR="00B06C8A" w:rsidRDefault="00B06C8A" w:rsidP="00B06C8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38"/>
        <w:gridCol w:w="2476"/>
        <w:gridCol w:w="2695"/>
      </w:tblGrid>
      <w:tr w:rsidR="00B06C8A" w:rsidRPr="00711579" w:rsidTr="00B06C8A">
        <w:tc>
          <w:tcPr>
            <w:tcW w:w="10666" w:type="dxa"/>
            <w:gridSpan w:val="4"/>
            <w:shd w:val="clear" w:color="auto" w:fill="D9D9D9"/>
          </w:tcPr>
          <w:p w:rsidR="00B06C8A" w:rsidRPr="00711579" w:rsidRDefault="00B06C8A" w:rsidP="00842AB3">
            <w:pPr>
              <w:rPr>
                <w:rFonts w:ascii="Arial" w:hAnsi="Arial" w:cs="Arial"/>
                <w:color w:val="365F91"/>
                <w:sz w:val="20"/>
                <w:szCs w:val="20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20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20"/>
                <w:lang w:val="fr-CH"/>
              </w:rPr>
              <w:t>omaine</w:t>
            </w:r>
            <w:r w:rsidRPr="00711579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005F56" w:rsidRPr="00711579" w:rsidTr="00005F56">
        <w:trPr>
          <w:trHeight w:val="560"/>
        </w:trPr>
        <w:tc>
          <w:tcPr>
            <w:tcW w:w="2657" w:type="dxa"/>
            <w:vMerge w:val="restart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ab/>
            </w:r>
            <w:r w:rsidR="00730B5B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Gestion de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classe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005F56" w:rsidRPr="00BB53B4" w:rsidRDefault="00005F56" w:rsidP="00DC43A8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</w:t>
            </w:r>
            <w:r w:rsidR="00DC43A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  <w:p w:rsidR="00853061" w:rsidRDefault="00853061" w:rsidP="00853061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03641B" w:rsidRDefault="0003641B" w:rsidP="0003641B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 Soutien / élèves allophones</w:t>
            </w:r>
          </w:p>
          <w:p w:rsidR="00853061" w:rsidRPr="00BB53B4" w:rsidRDefault="00853061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0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BB53B4">
              <w:rPr>
                <w:rFonts w:ascii="Calibri" w:hAnsi="Calibri" w:cs="Arial"/>
                <w:color w:val="3366FF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DC43A8" w:rsidRDefault="00DC43A8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DC43A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Latin, grec, italien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476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005F56" w:rsidRPr="00711579" w:rsidTr="00B06C8A">
        <w:trPr>
          <w:trHeight w:val="560"/>
        </w:trPr>
        <w:tc>
          <w:tcPr>
            <w:tcW w:w="2657" w:type="dxa"/>
            <w:vMerge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476" w:type="dxa"/>
          </w:tcPr>
          <w:p w:rsidR="00005F56" w:rsidRPr="00A315E8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005F56" w:rsidRDefault="00005F56" w:rsidP="00005F56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005F56" w:rsidRPr="00BB53B4" w:rsidRDefault="00005F56" w:rsidP="00005F56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="004637B5">
              <w:rPr>
                <w:rFonts w:ascii="Calibri" w:hAnsi="Calibri" w:cs="Arial"/>
                <w:sz w:val="16"/>
                <w:szCs w:val="16"/>
                <w:lang w:val="fr-CH"/>
              </w:rPr>
              <w:fldChar w:fldCharType="separate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</w:tbl>
    <w:p w:rsidR="00B06C8A" w:rsidRPr="006F6CB8" w:rsidRDefault="003B57D4" w:rsidP="003B57D4">
      <w:pPr>
        <w:tabs>
          <w:tab w:val="right" w:leader="underscore" w:pos="1048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5446"/>
      </w:tblGrid>
      <w:tr w:rsidR="00B06C8A" w:rsidRPr="00271175" w:rsidTr="00774DEE">
        <w:trPr>
          <w:trHeight w:val="334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bookmarkStart w:id="8" w:name="CaseACocher1"/>
          <w:p w:rsidR="00B06C8A" w:rsidRPr="00271175" w:rsidRDefault="00522B62" w:rsidP="00454310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8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B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loc</w:t>
            </w:r>
            <w:r w:rsidR="00B06C8A" w:rsidRPr="003B57D4">
              <w:rPr>
                <w:rFonts w:ascii="Arial" w:hAnsi="Arial" w:cs="Arial"/>
                <w:b/>
                <w:smallCaps/>
                <w:szCs w:val="18"/>
                <w:lang w:val="fr-CH"/>
              </w:rPr>
              <w:t xml:space="preserve"> 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jours consécutifs durant la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session pédagogique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d’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été)</w:t>
            </w:r>
          </w:p>
          <w:p w:rsidR="00B06C8A" w:rsidRPr="00271175" w:rsidRDefault="00B06C8A" w:rsidP="00B73144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853747" w:rsidRPr="00853747">
              <w:rPr>
                <w:rFonts w:ascii="Arial" w:hAnsi="Arial" w:cs="Arial"/>
                <w:i/>
                <w:sz w:val="16"/>
                <w:szCs w:val="18"/>
                <w:lang w:val="fr-CH"/>
              </w:rPr>
              <w:t>en principe</w:t>
            </w:r>
            <w:r w:rsidR="00853747" w:rsidRPr="00853747">
              <w:rPr>
                <w:rFonts w:ascii="Arial" w:hAnsi="Arial" w:cs="Arial"/>
                <w:b/>
                <w:sz w:val="16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 w:rsidR="00B73144"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 période= 50 min., max. 7 pér./jour)</w:t>
            </w:r>
          </w:p>
        </w:tc>
      </w:tr>
      <w:tr w:rsidR="0081574E" w:rsidRPr="00271175" w:rsidTr="00774DEE">
        <w:trPr>
          <w:trHeight w:val="1126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05F56" w:rsidRDefault="00005F56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AC0923" w:rsidRDefault="00B06C8A" w:rsidP="00432AF8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de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juin</w:t>
            </w:r>
            <w:r w:rsidR="00B71205">
              <w:rPr>
                <w:rFonts w:ascii="Arial" w:hAnsi="Arial" w:cs="Arial"/>
                <w:sz w:val="18"/>
                <w:szCs w:val="18"/>
                <w:lang w:val="fr-CH"/>
              </w:rPr>
              <w:t xml:space="preserve"> (lundi 22</w:t>
            </w:r>
            <w:r w:rsidR="00432AF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>au</w:t>
            </w:r>
            <w:r w:rsidR="00B71205">
              <w:rPr>
                <w:rFonts w:ascii="Arial" w:hAnsi="Arial" w:cs="Arial"/>
                <w:sz w:val="18"/>
                <w:szCs w:val="18"/>
                <w:lang w:val="fr-CH"/>
              </w:rPr>
              <w:t xml:space="preserve"> vendredi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A6E91">
              <w:rPr>
                <w:rFonts w:ascii="Arial" w:hAnsi="Arial" w:cs="Arial"/>
                <w:sz w:val="18"/>
                <w:szCs w:val="18"/>
                <w:lang w:val="fr-CH"/>
              </w:rPr>
              <w:t>2</w:t>
            </w:r>
            <w:r w:rsidR="00B71205">
              <w:rPr>
                <w:rFonts w:ascii="Arial" w:hAnsi="Arial" w:cs="Arial"/>
                <w:sz w:val="18"/>
                <w:szCs w:val="18"/>
                <w:lang w:val="fr-CH"/>
              </w:rPr>
              <w:t>6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juin</w:t>
            </w:r>
            <w:r w:rsidR="00B71205">
              <w:rPr>
                <w:rFonts w:ascii="Arial" w:hAnsi="Arial" w:cs="Arial"/>
                <w:sz w:val="18"/>
                <w:szCs w:val="18"/>
                <w:lang w:val="fr-CH"/>
              </w:rPr>
              <w:t xml:space="preserve"> 2020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432AF8" w:rsidRPr="00432AF8" w:rsidRDefault="00432AF8" w:rsidP="00432AF8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" w:name="Texte70"/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9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</w:t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ours</w:t>
            </w:r>
          </w:p>
          <w:p w:rsidR="00B06C8A" w:rsidRPr="00271175" w:rsidRDefault="00B06C8A" w:rsidP="00AC0923">
            <w:pPr>
              <w:tabs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" w:name="Texte71"/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0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tabs>
                <w:tab w:val="left" w:pos="1620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E5085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1" w:name="Texte72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2" w:name="Texte73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2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juin</w:t>
            </w:r>
            <w:r w:rsidR="00E63D19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2020</w:t>
            </w:r>
          </w:p>
        </w:tc>
        <w:tc>
          <w:tcPr>
            <w:tcW w:w="544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005F56" w:rsidRDefault="00005F56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d’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août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EA6E91">
              <w:rPr>
                <w:rFonts w:ascii="Arial" w:hAnsi="Arial" w:cs="Arial"/>
                <w:sz w:val="18"/>
                <w:szCs w:val="18"/>
                <w:lang w:val="fr-CH"/>
              </w:rPr>
              <w:t>1</w:t>
            </w:r>
            <w:r w:rsidR="00B71205">
              <w:rPr>
                <w:rFonts w:ascii="Arial" w:hAnsi="Arial" w:cs="Arial"/>
                <w:sz w:val="18"/>
                <w:szCs w:val="18"/>
                <w:lang w:val="fr-CH"/>
              </w:rPr>
              <w:t>0, 11 et 12</w:t>
            </w:r>
            <w:r w:rsidR="00DF6639">
              <w:rPr>
                <w:rFonts w:ascii="Arial" w:hAnsi="Arial" w:cs="Arial"/>
                <w:sz w:val="18"/>
                <w:szCs w:val="18"/>
                <w:lang w:val="fr-CH"/>
              </w:rPr>
              <w:t xml:space="preserve"> août 2020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73144">
              <w:rPr>
                <w:rFonts w:ascii="Arial" w:hAnsi="Arial" w:cs="Arial"/>
                <w:sz w:val="18"/>
                <w:szCs w:val="18"/>
                <w:lang w:val="fr-CH"/>
              </w:rPr>
              <w:t>- en principe réservée pour les formations obligatoires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842AB3">
            <w:pPr>
              <w:tabs>
                <w:tab w:val="left" w:pos="274"/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3" w:name="Texte74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jours</w:t>
            </w:r>
          </w:p>
          <w:p w:rsidR="00B06C8A" w:rsidRPr="00271175" w:rsidRDefault="00B06C8A" w:rsidP="00842AB3">
            <w:pPr>
              <w:tabs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4" w:name="Texte75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4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E5085">
            <w:pPr>
              <w:tabs>
                <w:tab w:val="left" w:pos="274"/>
                <w:tab w:val="right" w:pos="2340"/>
                <w:tab w:val="right" w:pos="4594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5" w:name="Texte76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" w:name="Texte77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3D19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août 2020</w:t>
            </w:r>
          </w:p>
        </w:tc>
      </w:tr>
      <w:tr w:rsidR="00B06C8A" w:rsidRPr="00271175" w:rsidTr="004D7C95">
        <w:trPr>
          <w:trHeight w:val="334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Default="00522B62" w:rsidP="000204E7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F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ractionné</w:t>
            </w:r>
            <w:r w:rsidR="00B06C8A" w:rsidRPr="003B57D4">
              <w:rPr>
                <w:rFonts w:ascii="Arial" w:hAnsi="Arial" w:cs="Arial"/>
                <w:b/>
                <w:smallCaps/>
                <w:color w:val="0000FF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durant l’année scolaire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ou ayant débuté avec la session d’été et se poursuivant durant </w:t>
            </w:r>
            <w:r w:rsidR="00DF6639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   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l’année scolaire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Session d’été :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</w:p>
          <w:p w:rsidR="00AC285C" w:rsidRDefault="00B06C8A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AC285C" w:rsidRP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S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oir (dès 17h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30),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mercredi après-midi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(13h30-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…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)</w:t>
            </w:r>
            <w:r w:rsidR="00730B5B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(maximum 3 périodes)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Samedi (08h30 – 12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00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)</w:t>
            </w:r>
            <w:r w:rsidR="00730B5B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(maximum 7 périodes)</w:t>
            </w:r>
          </w:p>
        </w:tc>
      </w:tr>
      <w:tr w:rsidR="00B06C8A" w:rsidRPr="00271175" w:rsidTr="004D7C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C285C" w:rsidRDefault="00AC285C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271175" w:rsidRDefault="00B06C8A" w:rsidP="006C4197">
            <w:pPr>
              <w:tabs>
                <w:tab w:val="left" w:pos="274"/>
                <w:tab w:val="left" w:pos="1598"/>
                <w:tab w:val="left" w:pos="5141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(en jours)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7" w:name="Texte69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7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ériodes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> </w:t>
            </w:r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(par jour)</w:t>
            </w:r>
            <w:bookmarkStart w:id="18" w:name="Texte52"/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AC0923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  <w:bookmarkEnd w:id="18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9"/>
            <w:r w:rsidR="006C4197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</w:p>
          <w:p w:rsidR="00853061" w:rsidRDefault="00B06C8A" w:rsidP="006C4197">
            <w:pPr>
              <w:tabs>
                <w:tab w:val="left" w:pos="1598"/>
                <w:tab w:val="left" w:pos="3582"/>
                <w:tab w:val="left" w:pos="5141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Horaire proposé :</w:t>
            </w:r>
            <w:bookmarkStart w:id="20" w:name="Texte50"/>
            <w:r w:rsidR="00AC285C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bookmarkEnd w:id="20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1" w:name="Texte67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1"/>
            <w:r w:rsidR="006C419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C419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C4197">
              <w:rPr>
                <w:rFonts w:ascii="Arial" w:hAnsi="Arial" w:cs="Arial"/>
                <w:i/>
                <w:sz w:val="16"/>
                <w:szCs w:val="16"/>
                <w:lang w:val="fr-CH"/>
              </w:rPr>
              <w:t>1 période de cours = 50 min.</w:t>
            </w:r>
          </w:p>
          <w:p w:rsidR="00B06C8A" w:rsidRDefault="00B06C8A" w:rsidP="00853061">
            <w:pPr>
              <w:tabs>
                <w:tab w:val="left" w:pos="1598"/>
                <w:tab w:val="left" w:pos="3582"/>
              </w:tabs>
              <w:spacing w:before="12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 :</w:t>
            </w:r>
            <w:bookmarkStart w:id="22" w:name="Texte51"/>
            <w:r w:rsidR="00AC285C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</w:t>
            </w:r>
            <w:bookmarkEnd w:id="22"/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3" w:name="Texte68"/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23"/>
          </w:p>
          <w:p w:rsidR="00AC285C" w:rsidRPr="00271175" w:rsidRDefault="00AC285C" w:rsidP="008E5085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de périodes totales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4" w:name="Texte60"/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4"/>
          </w:p>
        </w:tc>
      </w:tr>
    </w:tbl>
    <w:p w:rsidR="004D7C95" w:rsidRDefault="004D7C95">
      <w:r>
        <w:br w:type="page"/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985"/>
        <w:gridCol w:w="2268"/>
        <w:gridCol w:w="342"/>
        <w:gridCol w:w="1514"/>
      </w:tblGrid>
      <w:tr w:rsidR="00C05E40" w:rsidRPr="00271175" w:rsidTr="00B27786">
        <w:trPr>
          <w:trHeight w:val="826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06C8A" w:rsidRPr="00396C6F" w:rsidRDefault="00E70B8E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lastRenderedPageBreak/>
              <w:t>Contenu et présentation du cours</w:t>
            </w:r>
          </w:p>
          <w:p w:rsidR="00B06C8A" w:rsidRPr="00271175" w:rsidRDefault="00B06C8A" w:rsidP="00C05E40">
            <w:pPr>
              <w:spacing w:before="80"/>
              <w:ind w:right="-1397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 le plus explicite possible</w:t>
            </w:r>
            <w:r w:rsidR="00E70B8E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, figurera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sur le site internet </w:t>
            </w:r>
            <w:hyperlink r:id="rId8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. </w:t>
            </w:r>
            <w:r w:rsidR="00E70B8E" w:rsidRPr="00B27786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fr-CH"/>
              </w:rPr>
              <w:t>Faire référence aux visées prioritaires du PER.</w:t>
            </w:r>
          </w:p>
        </w:tc>
      </w:tr>
      <w:tr w:rsidR="00C05E40" w:rsidRPr="00271175" w:rsidTr="00C05E40">
        <w:trPr>
          <w:trHeight w:val="434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5" w:name="Texte49"/>
            <w:r w:rsidR="00B06C8A"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25"/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C8A" w:rsidRPr="00396C6F" w:rsidRDefault="00E70B8E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Compétences </w:t>
            </w:r>
            <w:r w:rsidR="00B27786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travaillées durant la</w:t>
            </w: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 formation</w:t>
            </w:r>
          </w:p>
          <w:p w:rsidR="00B06C8A" w:rsidRPr="00271175" w:rsidRDefault="00B06C8A" w:rsidP="00C05E40">
            <w:pPr>
              <w:spacing w:before="80"/>
              <w:ind w:right="-1397"/>
              <w:rPr>
                <w:rFonts w:ascii="Arial" w:hAnsi="Arial" w:cs="Arial"/>
                <w:i/>
                <w:color w:val="0000FF"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le plus explicite possible, figurera sur le site internet </w:t>
            </w:r>
            <w:hyperlink r:id="rId9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750A5D" w:rsidRDefault="004C1722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6" w:name="Texte6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6"/>
            <w:r w:rsidR="00B06C8A" w:rsidRPr="00750A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32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C285C" w:rsidRPr="00396C6F" w:rsidRDefault="00B06C8A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Destinataires/</w:t>
            </w:r>
            <w:r w:rsidR="003B57D4"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P</w:t>
            </w: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ublic (degré d’enseignement concerné) (selon numérotation Harmos)</w:t>
            </w:r>
          </w:p>
          <w:p w:rsidR="00E70B8E" w:rsidRPr="00AC285C" w:rsidRDefault="00E70B8E" w:rsidP="00C05E40">
            <w:pPr>
              <w:ind w:right="-1397"/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</w:p>
        </w:tc>
      </w:tr>
      <w:bookmarkStart w:id="27" w:name="CaseACocher2"/>
      <w:tr w:rsidR="00C05E40" w:rsidRPr="00271175" w:rsidTr="00942E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35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730B5B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tout enseignant</w:t>
            </w:r>
          </w:p>
          <w:p w:rsidR="00ED04D1" w:rsidRPr="00ED04D1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intéressé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ycle</w:t>
            </w: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1 (primaire)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2 (primaire)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left="-920" w:right="-1397" w:firstLine="9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3 (CO)</w:t>
            </w:r>
          </w:p>
        </w:tc>
        <w:tc>
          <w:tcPr>
            <w:tcW w:w="1856" w:type="dxa"/>
            <w:gridSpan w:val="2"/>
            <w:tcBorders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470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SEC II</w:t>
            </w:r>
          </w:p>
        </w:tc>
      </w:tr>
      <w:tr w:rsidR="00C05E40" w:rsidRPr="00271175" w:rsidTr="00942E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35" w:type="dxa"/>
            <w:tcBorders>
              <w:left w:val="single" w:sz="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ens. spécialisé</w:t>
            </w:r>
          </w:p>
          <w:p w:rsidR="00B06C8A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</w:t>
            </w:r>
            <w:r w:rsid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AC/TM</w:t>
            </w:r>
          </w:p>
          <w:p w:rsidR="00ED04D1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 EF</w:t>
            </w:r>
          </w:p>
          <w:p w:rsidR="00E70B8E" w:rsidRDefault="00E70B8E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ens.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</w:t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outien</w:t>
            </w:r>
          </w:p>
          <w:p w:rsidR="00E70B8E" w:rsidRPr="00ED04D1" w:rsidRDefault="00E70B8E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</w:t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élèves allophone</w:t>
            </w:r>
            <w:r w:rsidR="00AD7E8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</w:t>
            </w:r>
          </w:p>
        </w:tc>
        <w:bookmarkStart w:id="31" w:name="CaseACocher4"/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C05E40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1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/ 2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  <w:p w:rsidR="00B06C8A" w:rsidRPr="00222093" w:rsidRDefault="00B06C8A" w:rsidP="00C05E40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bookmarkStart w:id="32" w:name="CaseACocher6"/>
          <w:p w:rsidR="00B06C8A" w:rsidRPr="00222093" w:rsidRDefault="00522B62" w:rsidP="00C05E40">
            <w:pPr>
              <w:tabs>
                <w:tab w:val="left" w:pos="467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3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4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</w:tc>
        <w:bookmarkStart w:id="33" w:name="CaseACocher8"/>
        <w:tc>
          <w:tcPr>
            <w:tcW w:w="19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6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</w:p>
          <w:p w:rsidR="00B06C8A" w:rsidRPr="00271175" w:rsidRDefault="00B06C8A" w:rsidP="00C05E40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</w:p>
          <w:bookmarkStart w:id="34" w:name="CaseACocher10"/>
          <w:p w:rsidR="00B06C8A" w:rsidRPr="00853747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7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356073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9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10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53747" w:rsidRPr="0085374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11H</w:t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>e</w:t>
            </w:r>
          </w:p>
          <w:p w:rsidR="00B06C8A" w:rsidRPr="00356073" w:rsidRDefault="00B06C8A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  <w:bookmarkStart w:id="35" w:name="CaseACocher36"/>
          <w:p w:rsidR="00B06C8A" w:rsidRPr="00356073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5"/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II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4D1" w:rsidRPr="00D43DAE" w:rsidRDefault="00ED04D1" w:rsidP="00C05E40">
            <w:pPr>
              <w:tabs>
                <w:tab w:val="left" w:pos="536"/>
                <w:tab w:val="right" w:pos="1206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Domaine/branche</w:t>
            </w:r>
          </w:p>
          <w:p w:rsidR="00B06C8A" w:rsidRPr="00271175" w:rsidRDefault="00ED04D1" w:rsidP="00C05E40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6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7" w:name="Texte2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</w:tr>
      <w:tr w:rsidR="00C05E40" w:rsidRPr="00271175" w:rsidTr="001571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0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1D1070" w:rsidRDefault="001D1070" w:rsidP="00C05E40">
            <w:pPr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0204E7" w:rsidRDefault="00B06C8A" w:rsidP="00C05E40">
            <w:pPr>
              <w:ind w:right="-1397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FC6BB0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Nombre maximum de participant</w:t>
            </w:r>
            <w:r w:rsidR="00E63D19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-e-</w:t>
            </w:r>
            <w:r w:rsidRPr="00FC6BB0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s</w:t>
            </w:r>
            <w:r w:rsidR="00FC6BB0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 (minimum 8)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 : </w:t>
            </w:r>
            <w:bookmarkStart w:id="38" w:name="Texte8"/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38"/>
          </w:p>
          <w:p w:rsidR="001D1070" w:rsidRPr="0041779C" w:rsidRDefault="001D1070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D7BF0" w:rsidRPr="00271175" w:rsidTr="00B27786">
        <w:trPr>
          <w:trHeight w:val="288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B06C8A" w:rsidRPr="00CB6B5A" w:rsidRDefault="00FC6BB0" w:rsidP="00C05E40">
            <w:pPr>
              <w:ind w:right="-1397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Cadre</w:t>
            </w:r>
            <w:r w:rsidR="001D1070"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 de références</w:t>
            </w:r>
            <w:r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,</w:t>
            </w:r>
            <w:r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bibliographie</w:t>
            </w:r>
          </w:p>
        </w:tc>
      </w:tr>
      <w:tr w:rsidR="00EC71BE" w:rsidRPr="00271175" w:rsidTr="00EC71BE">
        <w:trPr>
          <w:trHeight w:val="288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EC71BE" w:rsidRPr="00AF75AE" w:rsidRDefault="00AF75AE" w:rsidP="00C05E4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! </w:t>
            </w:r>
            <w:r w:rsidR="00EC71BE"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Champ obligatoire !</w:t>
            </w:r>
          </w:p>
        </w:tc>
      </w:tr>
      <w:tr w:rsidR="00C05E40" w:rsidRPr="0081574E" w:rsidTr="00C05E40">
        <w:trPr>
          <w:trHeight w:val="293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070" w:rsidRDefault="00E70B8E" w:rsidP="00C05E40">
            <w:pPr>
              <w:ind w:right="-139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9" w:name="Texte7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  <w:p w:rsidR="001D1070" w:rsidRPr="001D1070" w:rsidRDefault="001D1070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D7BF0" w:rsidRPr="0081574E" w:rsidTr="00C05E40">
        <w:trPr>
          <w:trHeight w:val="293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96C6F" w:rsidRPr="00396C6F" w:rsidRDefault="00396C6F" w:rsidP="00C05E4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Lecture-s recommandée-s par rapport au theme du cours</w:t>
            </w:r>
          </w:p>
        </w:tc>
      </w:tr>
      <w:tr w:rsidR="00C05E40" w:rsidRPr="0081574E" w:rsidTr="00C05E40">
        <w:trPr>
          <w:trHeight w:val="31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6C6F" w:rsidRDefault="00396C6F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0" w:name="Texte8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0"/>
          </w:p>
          <w:p w:rsidR="00396C6F" w:rsidRPr="001D1070" w:rsidRDefault="00396C6F" w:rsidP="00C05E4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</w:p>
        </w:tc>
      </w:tr>
      <w:tr w:rsidR="007D7BF0" w:rsidRPr="003B57D4" w:rsidTr="00C05E40">
        <w:trPr>
          <w:trHeight w:val="86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C05E40">
            <w:pPr>
              <w:ind w:right="-1397"/>
              <w:rPr>
                <w:rFonts w:ascii="Arial" w:hAnsi="Arial" w:cs="Arial"/>
                <w:i/>
                <w:color w:val="365F91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M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atériel nécessaire </w:t>
            </w:r>
            <w:r w:rsidR="00AC285C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/ frais de cours pour les 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participant-e-s pour le cours</w:t>
            </w:r>
          </w:p>
        </w:tc>
      </w:tr>
      <w:tr w:rsidR="00942EF7" w:rsidRPr="003B57D4" w:rsidTr="00942EF7">
        <w:trPr>
          <w:trHeight w:val="86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942EF7" w:rsidRDefault="00942EF7" w:rsidP="00942EF7">
            <w:pPr>
              <w:ind w:right="-94"/>
              <w:jc w:val="both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audio-visuels, etc.). Si c’est le cas,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prière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d’indiquer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ci-dessous le matériel nécessaire ainsi que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le coût approximatif par participant-e.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Ces coûts sont à la charge des participant</w:t>
            </w:r>
            <w:r w:rsidR="0015712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-e-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s et sont à encaisser</w:t>
            </w:r>
            <w:r w:rsidR="00243E8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directement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par l’intervenant</w:t>
            </w:r>
            <w:r w:rsidR="0015712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.</w:t>
            </w: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42" w:name="_GoBack"/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bookmarkEnd w:id="42"/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1"/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8"/>
                <w:lang w:val="fr-CH"/>
              </w:rPr>
            </w:pPr>
            <w:r w:rsidRPr="000B725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Frais de matériel pour le cours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</w:t>
            </w:r>
            <w:r w:rsidRPr="000B7253">
              <w:rPr>
                <w:rFonts w:ascii="Arial" w:hAnsi="Arial" w:cs="Arial"/>
                <w:b/>
                <w:sz w:val="16"/>
                <w:szCs w:val="16"/>
                <w:lang w:val="fr-CH"/>
              </w:rPr>
              <w:t>CHF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3" w:name="Texte82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.- </w:t>
            </w:r>
            <w:r w:rsidRPr="00373F5F">
              <w:rPr>
                <w:rFonts w:ascii="Arial" w:hAnsi="Arial" w:cs="Arial"/>
                <w:i/>
                <w:sz w:val="16"/>
                <w:szCs w:val="18"/>
                <w:lang w:val="fr-CH"/>
              </w:rPr>
              <w:t>(préciser)</w:t>
            </w:r>
          </w:p>
          <w:p w:rsidR="00942EF7" w:rsidRPr="003B57D4" w:rsidRDefault="00942EF7" w:rsidP="00C05E40">
            <w:pPr>
              <w:ind w:right="-1397"/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</w:tc>
      </w:tr>
      <w:tr w:rsidR="007D7BF0" w:rsidRPr="00271175" w:rsidTr="00942EF7">
        <w:trPr>
          <w:trHeight w:val="23"/>
        </w:trPr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C05E40" w:rsidP="00C05E40">
            <w:pPr>
              <w:ind w:right="-1397"/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roposition de lieu de cours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06C8A" w:rsidRPr="003B57D4" w:rsidRDefault="00B06C8A" w:rsidP="00C05E40">
            <w:pPr>
              <w:ind w:right="-1397"/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</w:p>
        </w:tc>
      </w:tr>
      <w:tr w:rsidR="00C05E40" w:rsidRPr="00271175" w:rsidTr="00942EF7">
        <w:trPr>
          <w:trHeight w:val="645"/>
        </w:trPr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36B5D" w:rsidRDefault="00836B5D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522B62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St-Maurice, HEP</w:t>
            </w:r>
          </w:p>
          <w:bookmarkStart w:id="45" w:name="CaseACocher25"/>
          <w:p w:rsidR="00B06C8A" w:rsidRPr="00271175" w:rsidRDefault="00522B62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Je m’occupe personnellement de réserver une salle : </w: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r w:rsidR="00836B5D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préciser </w:t>
            </w:r>
            <w:r w:rsidR="00836B5D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836B5D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  <w:p w:rsidR="00B06C8A" w:rsidRPr="00271175" w:rsidRDefault="00522B62" w:rsidP="00C05E40">
            <w:pPr>
              <w:tabs>
                <w:tab w:val="left" w:pos="540"/>
                <w:tab w:val="right" w:pos="180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4637B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 w:rsidRPr="00836B5D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fr-CH"/>
              </w:rPr>
              <w:t xml:space="preserve">Je ne dispose pas de salle mais je souhaite dispenser mon cours à </w: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7" w:name="Texte79"/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7"/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(préciser </w:t>
            </w:r>
            <w:r w:rsidR="00ED04D1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06C8A" w:rsidRPr="00271175" w:rsidRDefault="00B06C8A" w:rsidP="00C05E40">
            <w:pPr>
              <w:tabs>
                <w:tab w:val="left" w:pos="540"/>
              </w:tabs>
              <w:spacing w:before="60" w:after="24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42EF7" w:rsidRDefault="00942EF7" w:rsidP="00EE415E">
      <w:pPr>
        <w:rPr>
          <w:rFonts w:ascii="Arial" w:hAnsi="Arial" w:cs="Arial"/>
          <w:b/>
        </w:rPr>
      </w:pPr>
    </w:p>
    <w:p w:rsidR="00C73747" w:rsidRPr="00942EF7" w:rsidRDefault="00942EF7" w:rsidP="00EE415E">
      <w:r>
        <w:br w:type="page"/>
      </w:r>
    </w:p>
    <w:p w:rsidR="00B06C8A" w:rsidRPr="00885C42" w:rsidRDefault="00B06C8A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Intervenant</w:t>
      </w:r>
      <w:r w:rsidR="00157123">
        <w:rPr>
          <w:rFonts w:ascii="Arial" w:hAnsi="Arial" w:cs="Arial"/>
          <w:b/>
          <w:lang w:val="fr-CH"/>
        </w:rPr>
        <w:t>-e</w:t>
      </w:r>
      <w:r>
        <w:rPr>
          <w:rFonts w:ascii="Arial" w:hAnsi="Arial" w:cs="Arial"/>
          <w:b/>
          <w:lang w:val="fr-CH"/>
        </w:rPr>
        <w:t xml:space="preserve"> (s)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B06C8A">
        <w:trPr>
          <w:trHeight w:val="275"/>
        </w:trPr>
        <w:tc>
          <w:tcPr>
            <w:tcW w:w="10628" w:type="dxa"/>
            <w:shd w:val="clear" w:color="auto" w:fill="D9D9D9"/>
            <w:tcMar>
              <w:top w:w="57" w:type="dxa"/>
            </w:tcMar>
          </w:tcPr>
          <w:p w:rsidR="00B06C8A" w:rsidRPr="004A794B" w:rsidRDefault="003B57D4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C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</w:t>
            </w:r>
          </w:p>
        </w:tc>
      </w:tr>
      <w:tr w:rsidR="00B06C8A" w:rsidRPr="00271175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EC71BE" w:rsidRPr="00AF75AE" w:rsidRDefault="00AF75AE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! </w:t>
            </w:r>
            <w:r w:rsidR="0015712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Joindre le CV de </w:t>
            </w:r>
            <w:proofErr w:type="gramStart"/>
            <w:r w:rsidR="0015712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l’</w:t>
            </w:r>
            <w:r w:rsidR="00EC71BE"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(</w:t>
            </w:r>
            <w:proofErr w:type="gramEnd"/>
            <w:r w:rsidR="00EC71BE"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des)  intervenant</w:t>
            </w:r>
            <w:r w:rsidR="00157123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</w:t>
            </w:r>
            <w:r w:rsidR="00DF6639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</w:t>
            </w:r>
            <w:r w:rsidR="00EC71BE"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(s)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 !</w:t>
            </w:r>
          </w:p>
          <w:p w:rsidR="00EC71BE" w:rsidRDefault="00EC71BE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8" w:name="Texte84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9" w:name="Texte88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49"/>
          </w:p>
          <w:p w:rsidR="00B06C8A" w:rsidRPr="00271175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0" w:name="Texte85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0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1" w:name="Texte18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1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2"/>
          </w:p>
          <w:p w:rsidR="00B06C8A" w:rsidRDefault="00B06C8A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3" w:name="Texte86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4" w:name="Texte15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4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5" w:name="Texte90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5"/>
          </w:p>
          <w:p w:rsidR="002B6E5D" w:rsidRPr="00672486" w:rsidRDefault="002B6E5D" w:rsidP="001D1070">
            <w:pPr>
              <w:tabs>
                <w:tab w:val="left" w:pos="1080"/>
                <w:tab w:val="left" w:pos="5220"/>
                <w:tab w:val="left" w:pos="612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6" w:name="Texte87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6"/>
          </w:p>
        </w:tc>
      </w:tr>
    </w:tbl>
    <w:p w:rsidR="00F61D6A" w:rsidRDefault="00F61D6A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Pr="001D1070" w:rsidRDefault="00B06C8A" w:rsidP="00842AB3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 d’autre-s intervenant</w:t>
            </w:r>
            <w:r w:rsidR="00157123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-e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-s </w:t>
            </w:r>
            <w:r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cf. conditions particulières pour co-animat</w:t>
            </w:r>
            <w:r w:rsidR="009F2695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</w:tc>
      </w:tr>
      <w:tr w:rsidR="00801692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1692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7" w:name="Texte91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58" w:name="Texte95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8"/>
          </w:p>
          <w:p w:rsidR="00801692" w:rsidRPr="00271175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59" w:name="Texte92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9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0" w:name="Texte96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0"/>
          </w:p>
          <w:p w:rsidR="00801692" w:rsidRDefault="00801692" w:rsidP="00BC3BE7">
            <w:pPr>
              <w:tabs>
                <w:tab w:val="left" w:pos="1080"/>
                <w:tab w:val="left" w:pos="5220"/>
                <w:tab w:val="left" w:pos="6120"/>
              </w:tabs>
              <w:spacing w:before="60" w:line="360" w:lineRule="auto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1" w:name="Texte93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2" w:name="Texte97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2"/>
          </w:p>
          <w:p w:rsidR="00801692" w:rsidRDefault="00801692" w:rsidP="001D1070">
            <w:pPr>
              <w:tabs>
                <w:tab w:val="left" w:pos="993"/>
              </w:tabs>
              <w:spacing w:line="72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  <w:t xml:space="preserve">  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3" w:name="Texte94"/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separate"/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end"/>
            </w:r>
            <w:bookmarkEnd w:id="63"/>
          </w:p>
          <w:p w:rsidR="00801692" w:rsidRDefault="009F2695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</w:t>
            </w:r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>Si co-animation, la responsable de la Formation Continue prendra contact avec le</w:t>
            </w:r>
            <w:r w:rsidR="00157123">
              <w:rPr>
                <w:rFonts w:ascii="Arial" w:hAnsi="Arial" w:cs="Arial"/>
                <w:i/>
                <w:sz w:val="16"/>
                <w:szCs w:val="16"/>
                <w:lang w:val="fr-CH"/>
              </w:rPr>
              <w:t>/la</w:t>
            </w:r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deuxième intervenant</w:t>
            </w:r>
            <w:r w:rsidR="00157123">
              <w:rPr>
                <w:rFonts w:ascii="Arial" w:hAnsi="Arial" w:cs="Arial"/>
                <w:i/>
                <w:sz w:val="16"/>
                <w:szCs w:val="16"/>
                <w:lang w:val="fr-CH"/>
              </w:rPr>
              <w:t>-e</w:t>
            </w:r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pour l’informer des conditions d’engagement.</w:t>
            </w:r>
          </w:p>
          <w:p w:rsidR="00750D0D" w:rsidRPr="00750D0D" w:rsidRDefault="00750D0D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801692" w:rsidRPr="00271175" w:rsidTr="00EB392D">
        <w:trPr>
          <w:trHeight w:val="18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Default="00801692" w:rsidP="00EB392D">
            <w:pP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Autres desideratas ou indications utiles</w:t>
            </w:r>
          </w:p>
        </w:tc>
      </w:tr>
      <w:tr w:rsidR="00801692" w:rsidRPr="00271175" w:rsidTr="00801692">
        <w:trPr>
          <w:trHeight w:val="980"/>
        </w:trPr>
        <w:tc>
          <w:tcPr>
            <w:tcW w:w="1062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801692" w:rsidRPr="00801692" w:rsidRDefault="00853061" w:rsidP="00EB392D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4" w:name="Texte66"/>
            <w:r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64"/>
          </w:p>
        </w:tc>
      </w:tr>
    </w:tbl>
    <w:p w:rsidR="00DB5202" w:rsidRDefault="00B06C8A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 w:rsidRPr="004A794B">
        <w:rPr>
          <w:rFonts w:ascii="Arial" w:hAnsi="Arial" w:cs="Arial"/>
          <w:color w:val="365F91"/>
          <w:sz w:val="22"/>
          <w:szCs w:val="22"/>
          <w:lang w:val="fr-CH"/>
        </w:rPr>
        <w:t>Lieu :</w:t>
      </w:r>
      <w:bookmarkStart w:id="65" w:name="Texte21"/>
      <w:r>
        <w:rPr>
          <w:rFonts w:ascii="Arial" w:hAnsi="Arial" w:cs="Arial"/>
          <w:sz w:val="22"/>
          <w:szCs w:val="22"/>
          <w:lang w:val="fr-CH"/>
        </w:rPr>
        <w:t xml:space="preserve"> </w:t>
      </w:r>
      <w:bookmarkEnd w:id="65"/>
      <w:r w:rsidR="001D107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6" w:name="Texte98"/>
      <w:r w:rsidR="001D107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1D1070">
        <w:rPr>
          <w:rFonts w:ascii="Arial" w:hAnsi="Arial" w:cs="Arial"/>
          <w:sz w:val="22"/>
          <w:szCs w:val="22"/>
          <w:lang w:val="fr-CH"/>
        </w:rPr>
      </w:r>
      <w:r w:rsidR="001D1070">
        <w:rPr>
          <w:rFonts w:ascii="Arial" w:hAnsi="Arial" w:cs="Arial"/>
          <w:sz w:val="22"/>
          <w:szCs w:val="22"/>
          <w:lang w:val="fr-CH"/>
        </w:rPr>
        <w:fldChar w:fldCharType="separate"/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sz w:val="22"/>
          <w:szCs w:val="22"/>
          <w:lang w:val="fr-CH"/>
        </w:rPr>
        <w:fldChar w:fldCharType="end"/>
      </w:r>
      <w:bookmarkEnd w:id="66"/>
      <w:r>
        <w:rPr>
          <w:rFonts w:ascii="Arial" w:hAnsi="Arial" w:cs="Arial"/>
          <w:sz w:val="20"/>
          <w:szCs w:val="20"/>
          <w:lang w:val="fr-CH"/>
        </w:rPr>
        <w:tab/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Date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r w:rsidR="001D107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67" w:name="Texte99"/>
      <w:r w:rsidR="001D1070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1D1070">
        <w:rPr>
          <w:rFonts w:ascii="Arial" w:hAnsi="Arial" w:cs="Arial"/>
          <w:sz w:val="20"/>
          <w:szCs w:val="20"/>
          <w:lang w:val="fr-CH"/>
        </w:rPr>
      </w:r>
      <w:r w:rsidR="001D1070">
        <w:rPr>
          <w:rFonts w:ascii="Arial" w:hAnsi="Arial" w:cs="Arial"/>
          <w:sz w:val="20"/>
          <w:szCs w:val="20"/>
          <w:lang w:val="fr-CH"/>
        </w:rPr>
        <w:fldChar w:fldCharType="separate"/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sz w:val="20"/>
          <w:szCs w:val="20"/>
          <w:lang w:val="fr-CH"/>
        </w:rPr>
        <w:fldChar w:fldCharType="end"/>
      </w:r>
      <w:bookmarkEnd w:id="67"/>
    </w:p>
    <w:p w:rsidR="00DF6639" w:rsidRDefault="00DF6639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</w:p>
    <w:p w:rsidR="00DF6639" w:rsidRPr="00B06C8A" w:rsidRDefault="00DF6639" w:rsidP="00DF6639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color w:val="365F91"/>
          <w:sz w:val="22"/>
          <w:szCs w:val="22"/>
          <w:lang w:val="fr-CH"/>
        </w:rPr>
        <w:t>Nom, prénom</w:t>
      </w:r>
      <w:r w:rsidRPr="004A794B">
        <w:rPr>
          <w:rFonts w:ascii="Arial" w:hAnsi="Arial" w:cs="Arial"/>
          <w:color w:val="365F91"/>
          <w:sz w:val="22"/>
          <w:szCs w:val="22"/>
          <w:lang w:val="fr-CH"/>
        </w:rPr>
        <w:t> :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9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color w:val="365F91"/>
          <w:sz w:val="20"/>
          <w:szCs w:val="20"/>
          <w:lang w:val="fr-CH"/>
        </w:rPr>
        <w:t>Signature (éventuellement)</w:t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9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DF6639" w:rsidRPr="00B06C8A" w:rsidRDefault="00DF6639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</w:p>
    <w:sectPr w:rsidR="00DF6639" w:rsidRPr="00B06C8A" w:rsidSect="00842AB3">
      <w:headerReference w:type="default" r:id="rId10"/>
      <w:footerReference w:type="default" r:id="rId11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40" w:rsidRDefault="00C05E40">
      <w:r>
        <w:separator/>
      </w:r>
    </w:p>
  </w:endnote>
  <w:endnote w:type="continuationSeparator" w:id="0">
    <w:p w:rsidR="00C05E40" w:rsidRDefault="00C0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40" w:rsidRPr="002263D1" w:rsidRDefault="00C05E40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sz w:val="18"/>
        <w:szCs w:val="18"/>
      </w:rPr>
    </w:pPr>
    <w:r w:rsidRPr="002263D1">
      <w:rPr>
        <w:rFonts w:ascii="Arial" w:hAnsi="Arial" w:cs="Arial"/>
        <w:sz w:val="18"/>
        <w:szCs w:val="18"/>
      </w:rPr>
      <w:t>HEP</w:t>
    </w:r>
    <w:r>
      <w:rPr>
        <w:rFonts w:ascii="Arial" w:hAnsi="Arial" w:cs="Arial"/>
        <w:sz w:val="18"/>
        <w:szCs w:val="18"/>
      </w:rPr>
      <w:t>-</w:t>
    </w:r>
    <w:r w:rsidRPr="002263D1">
      <w:rPr>
        <w:rFonts w:ascii="Arial" w:hAnsi="Arial" w:cs="Arial"/>
        <w:sz w:val="18"/>
        <w:szCs w:val="18"/>
      </w:rPr>
      <w:t>VS Formation continue Av. du Simplon 13</w:t>
    </w:r>
    <w:r w:rsidRPr="002263D1">
      <w:rPr>
        <w:rFonts w:ascii="Arial" w:hAnsi="Arial" w:cs="Arial"/>
        <w:sz w:val="18"/>
        <w:szCs w:val="18"/>
      </w:rPr>
      <w:tab/>
    </w:r>
    <w:r w:rsidR="00F37511">
      <w:rPr>
        <w:rFonts w:ascii="Arial" w:hAnsi="Arial" w:cs="Arial"/>
        <w:sz w:val="18"/>
        <w:szCs w:val="18"/>
      </w:rPr>
      <w:tab/>
    </w:r>
    <w:r w:rsidRPr="002263D1">
      <w:rPr>
        <w:rFonts w:ascii="Arial" w:hAnsi="Arial" w:cs="Arial"/>
        <w:sz w:val="18"/>
        <w:szCs w:val="18"/>
      </w:rPr>
      <w:t>1890 St-Maurice</w:t>
    </w:r>
    <w:r w:rsidR="00F37511">
      <w:rPr>
        <w:rFonts w:ascii="Arial" w:hAnsi="Arial" w:cs="Arial"/>
        <w:color w:val="C0C0C0"/>
        <w:sz w:val="18"/>
        <w:szCs w:val="18"/>
      </w:rPr>
      <w:t xml:space="preserve"> </w:t>
    </w:r>
  </w:p>
  <w:p w:rsidR="00C05E40" w:rsidRPr="002E14B2" w:rsidRDefault="00C05E40" w:rsidP="00836B5D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440"/>
      </w:tabs>
      <w:rPr>
        <w:rFonts w:ascii="Arial" w:hAnsi="Arial" w:cs="Arial"/>
        <w:color w:val="C0C0C0"/>
        <w:sz w:val="18"/>
        <w:szCs w:val="18"/>
      </w:rPr>
    </w:pPr>
    <w:r w:rsidRPr="002263D1">
      <w:rPr>
        <w:rFonts w:ascii="Arial" w:hAnsi="Arial" w:cs="Arial"/>
        <w:sz w:val="18"/>
        <w:szCs w:val="18"/>
      </w:rPr>
      <w:t xml:space="preserve">Tél. </w:t>
    </w:r>
    <w:r>
      <w:rPr>
        <w:rFonts w:ascii="Arial" w:hAnsi="Arial" w:cs="Arial"/>
        <w:sz w:val="18"/>
        <w:szCs w:val="18"/>
      </w:rPr>
      <w:t>027 607 18 00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027 607 18 05</w:t>
    </w:r>
    <w:r w:rsidRPr="002263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courriel</w:t>
    </w:r>
    <w:r w:rsidRPr="002263D1">
      <w:rPr>
        <w:rFonts w:ascii="Arial" w:hAnsi="Arial" w:cs="Arial"/>
        <w:sz w:val="18"/>
        <w:szCs w:val="18"/>
      </w:rPr>
      <w:t xml:space="preserve"> : </w:t>
    </w:r>
    <w:hyperlink r:id="rId1" w:history="1">
      <w:r w:rsidRPr="0035532A">
        <w:rPr>
          <w:rStyle w:val="Lienhypertexte"/>
          <w:rFonts w:ascii="Arial" w:hAnsi="Arial" w:cs="Arial"/>
          <w:sz w:val="18"/>
          <w:szCs w:val="18"/>
        </w:rPr>
        <w:t>fce@hepvs.ch</w:t>
      </w:r>
    </w:hyperlink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40" w:rsidRDefault="00C05E40">
      <w:r>
        <w:separator/>
      </w:r>
    </w:p>
  </w:footnote>
  <w:footnote w:type="continuationSeparator" w:id="0">
    <w:p w:rsidR="00C05E40" w:rsidRDefault="00C0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230"/>
      <w:gridCol w:w="4178"/>
    </w:tblGrid>
    <w:tr w:rsidR="00C05E40">
      <w:tc>
        <w:tcPr>
          <w:tcW w:w="1039" w:type="dxa"/>
        </w:tcPr>
        <w:p w:rsidR="00C05E40" w:rsidRDefault="00C05E40" w:rsidP="00842AB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3F5F432E" wp14:editId="44A11015">
                <wp:extent cx="1955800" cy="711200"/>
                <wp:effectExtent l="0" t="0" r="0" b="0"/>
                <wp:docPr id="1" name="Image 1" descr="logo complet HEPVS PHVS 2011 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omplet HEPVS PHVS 2011 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C05E40" w:rsidRDefault="00C05E40" w:rsidP="00842AB3">
          <w:pPr>
            <w:pStyle w:val="En-tte"/>
          </w:pPr>
        </w:p>
      </w:tc>
      <w:tc>
        <w:tcPr>
          <w:tcW w:w="5158" w:type="dxa"/>
        </w:tcPr>
        <w:p w:rsidR="00C05E40" w:rsidRDefault="00C05E40" w:rsidP="00842AB3">
          <w:pPr>
            <w:pStyle w:val="En-tte"/>
          </w:pPr>
          <w:r>
            <w:rPr>
              <w:rFonts w:ascii="Arial" w:hAnsi="Arial" w:cs="Arial"/>
              <w:b/>
              <w:bCs/>
            </w:rPr>
            <w:t>COURS CATALOGUE</w:t>
          </w:r>
        </w:p>
      </w:tc>
    </w:tr>
  </w:tbl>
  <w:p w:rsidR="00C05E40" w:rsidRDefault="00C05E40" w:rsidP="0084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+X/ELIRYkP91hgk3V2rVdM13Q9UNiEhzDX1kM1sOcRimNEc4jgZQRrZJKK/0sWYhUj4Bep586niQb0irtZ7cA==" w:salt="qQe0R2u6CG4DBJ5K6BT1g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05F56"/>
    <w:rsid w:val="00013164"/>
    <w:rsid w:val="000204E7"/>
    <w:rsid w:val="000336A1"/>
    <w:rsid w:val="0003641B"/>
    <w:rsid w:val="00037A3A"/>
    <w:rsid w:val="00062BBC"/>
    <w:rsid w:val="00087F7A"/>
    <w:rsid w:val="00091D24"/>
    <w:rsid w:val="000B7253"/>
    <w:rsid w:val="000E3E39"/>
    <w:rsid w:val="000F658F"/>
    <w:rsid w:val="001023BA"/>
    <w:rsid w:val="00151716"/>
    <w:rsid w:val="00157123"/>
    <w:rsid w:val="00171B4B"/>
    <w:rsid w:val="00174AE9"/>
    <w:rsid w:val="001D1070"/>
    <w:rsid w:val="001E387D"/>
    <w:rsid w:val="00204DF9"/>
    <w:rsid w:val="00243E83"/>
    <w:rsid w:val="00295EE1"/>
    <w:rsid w:val="002B6E5D"/>
    <w:rsid w:val="002C1239"/>
    <w:rsid w:val="002F53CB"/>
    <w:rsid w:val="00313321"/>
    <w:rsid w:val="00324295"/>
    <w:rsid w:val="00335596"/>
    <w:rsid w:val="003610B2"/>
    <w:rsid w:val="00373F5F"/>
    <w:rsid w:val="00396C6F"/>
    <w:rsid w:val="003B57D4"/>
    <w:rsid w:val="003C6E3E"/>
    <w:rsid w:val="003D4706"/>
    <w:rsid w:val="003E7F85"/>
    <w:rsid w:val="0041779C"/>
    <w:rsid w:val="00432AF8"/>
    <w:rsid w:val="00432C6B"/>
    <w:rsid w:val="00444857"/>
    <w:rsid w:val="00454310"/>
    <w:rsid w:val="004637B5"/>
    <w:rsid w:val="004656A9"/>
    <w:rsid w:val="004C1722"/>
    <w:rsid w:val="004C7233"/>
    <w:rsid w:val="004D7C95"/>
    <w:rsid w:val="004E12C9"/>
    <w:rsid w:val="004E5D55"/>
    <w:rsid w:val="004F1EC8"/>
    <w:rsid w:val="00522B62"/>
    <w:rsid w:val="00532EA5"/>
    <w:rsid w:val="00576F74"/>
    <w:rsid w:val="005D08D2"/>
    <w:rsid w:val="005D5C64"/>
    <w:rsid w:val="00631C0F"/>
    <w:rsid w:val="00663633"/>
    <w:rsid w:val="00682AA7"/>
    <w:rsid w:val="0068628A"/>
    <w:rsid w:val="006C3794"/>
    <w:rsid w:val="006C4197"/>
    <w:rsid w:val="006D47DD"/>
    <w:rsid w:val="00700F59"/>
    <w:rsid w:val="00701D8C"/>
    <w:rsid w:val="00723FE0"/>
    <w:rsid w:val="00730B5B"/>
    <w:rsid w:val="00750A5D"/>
    <w:rsid w:val="00750D0D"/>
    <w:rsid w:val="00763195"/>
    <w:rsid w:val="007705FE"/>
    <w:rsid w:val="00774DEE"/>
    <w:rsid w:val="007959E1"/>
    <w:rsid w:val="007A42CC"/>
    <w:rsid w:val="007D7BF0"/>
    <w:rsid w:val="007F4CFD"/>
    <w:rsid w:val="00801692"/>
    <w:rsid w:val="0081574E"/>
    <w:rsid w:val="008254A0"/>
    <w:rsid w:val="00836B5D"/>
    <w:rsid w:val="00842AB3"/>
    <w:rsid w:val="0085199D"/>
    <w:rsid w:val="00853061"/>
    <w:rsid w:val="00853747"/>
    <w:rsid w:val="008704B2"/>
    <w:rsid w:val="008B2E74"/>
    <w:rsid w:val="008B3AEF"/>
    <w:rsid w:val="008D6B59"/>
    <w:rsid w:val="008E2C99"/>
    <w:rsid w:val="008E5085"/>
    <w:rsid w:val="008F211B"/>
    <w:rsid w:val="0092153C"/>
    <w:rsid w:val="0093436B"/>
    <w:rsid w:val="0093796D"/>
    <w:rsid w:val="00942EF7"/>
    <w:rsid w:val="009C798A"/>
    <w:rsid w:val="009D3103"/>
    <w:rsid w:val="009E629A"/>
    <w:rsid w:val="009F2695"/>
    <w:rsid w:val="00A05553"/>
    <w:rsid w:val="00A202DA"/>
    <w:rsid w:val="00A22B17"/>
    <w:rsid w:val="00A251B2"/>
    <w:rsid w:val="00A27070"/>
    <w:rsid w:val="00A43C87"/>
    <w:rsid w:val="00A73CDD"/>
    <w:rsid w:val="00A81C4B"/>
    <w:rsid w:val="00AC0923"/>
    <w:rsid w:val="00AC285C"/>
    <w:rsid w:val="00AC737F"/>
    <w:rsid w:val="00AD7E80"/>
    <w:rsid w:val="00AF2798"/>
    <w:rsid w:val="00AF75AE"/>
    <w:rsid w:val="00B04867"/>
    <w:rsid w:val="00B06C8A"/>
    <w:rsid w:val="00B24D35"/>
    <w:rsid w:val="00B27786"/>
    <w:rsid w:val="00B46E2B"/>
    <w:rsid w:val="00B67D9B"/>
    <w:rsid w:val="00B71205"/>
    <w:rsid w:val="00B73144"/>
    <w:rsid w:val="00BC0651"/>
    <w:rsid w:val="00BC3BE7"/>
    <w:rsid w:val="00BF59E2"/>
    <w:rsid w:val="00C05E40"/>
    <w:rsid w:val="00C4195F"/>
    <w:rsid w:val="00C55158"/>
    <w:rsid w:val="00C73747"/>
    <w:rsid w:val="00C91116"/>
    <w:rsid w:val="00D26301"/>
    <w:rsid w:val="00D456E4"/>
    <w:rsid w:val="00D83040"/>
    <w:rsid w:val="00DB1178"/>
    <w:rsid w:val="00DB5202"/>
    <w:rsid w:val="00DC43A8"/>
    <w:rsid w:val="00DE3AFF"/>
    <w:rsid w:val="00DF6639"/>
    <w:rsid w:val="00E04D74"/>
    <w:rsid w:val="00E11E34"/>
    <w:rsid w:val="00E63D19"/>
    <w:rsid w:val="00E70B8E"/>
    <w:rsid w:val="00E95BB7"/>
    <w:rsid w:val="00EA6E91"/>
    <w:rsid w:val="00EB392D"/>
    <w:rsid w:val="00EC71BE"/>
    <w:rsid w:val="00ED04D1"/>
    <w:rsid w:val="00ED1252"/>
    <w:rsid w:val="00EE415E"/>
    <w:rsid w:val="00F37511"/>
    <w:rsid w:val="00F47507"/>
    <w:rsid w:val="00F61D6A"/>
    <w:rsid w:val="00F73FBD"/>
    <w:rsid w:val="00F82F3D"/>
    <w:rsid w:val="00F83038"/>
    <w:rsid w:val="00F90446"/>
    <w:rsid w:val="00FA4A2C"/>
    <w:rsid w:val="00FC6BB0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90E4AC4"/>
  <w15:docId w15:val="{1EBA3CB7-CF5F-4520-AF8B-747EAD1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v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pv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pvs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FCC-EFD0-4975-8809-95D50F5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6079</CharactersWithSpaces>
  <SharedDoc>false</SharedDoc>
  <HLinks>
    <vt:vector size="24" baseType="variant">
      <vt:variant>
        <vt:i4>786437</vt:i4>
      </vt:variant>
      <vt:variant>
        <vt:i4>103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97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SInf</dc:creator>
  <cp:lastModifiedBy>Anne-Francoise Martinon</cp:lastModifiedBy>
  <cp:revision>56</cp:revision>
  <cp:lastPrinted>2018-07-03T07:49:00Z</cp:lastPrinted>
  <dcterms:created xsi:type="dcterms:W3CDTF">2017-11-28T11:47:00Z</dcterms:created>
  <dcterms:modified xsi:type="dcterms:W3CDTF">2019-12-06T09:17:00Z</dcterms:modified>
</cp:coreProperties>
</file>